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36"/>
        <w:gridCol w:w="533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6C7ABF91" w:rsidR="00D55C82" w:rsidRDefault="003D7DB2" w:rsidP="00CD5A1F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264DEE">
              <w:rPr>
                <w:rFonts w:ascii="標楷體" w:eastAsia="標楷體" w:hAnsi="標楷體" w:hint="eastAsia"/>
                <w:sz w:val="40"/>
                <w:szCs w:val="40"/>
              </w:rPr>
              <w:t>蔡木雲、許榮欽(善心人士)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525EC8AD" w:rsidR="001900F7" w:rsidRDefault="00264DEE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5F3E843B" wp14:editId="68CA4CF3">
                  <wp:extent cx="3305175" cy="3352800"/>
                  <wp:effectExtent l="0" t="0" r="952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416" cy="3353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5295F0C5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36DCE04E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7901B8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264DEE">
              <w:rPr>
                <w:rFonts w:ascii="標楷體" w:eastAsia="標楷體" w:hAnsi="標楷體" w:hint="eastAsia"/>
                <w:sz w:val="32"/>
                <w:szCs w:val="32"/>
              </w:rPr>
              <w:t>7牛奶調味乳20箱</w:t>
            </w:r>
          </w:p>
        </w:tc>
        <w:tc>
          <w:tcPr>
            <w:tcW w:w="5386" w:type="dxa"/>
            <w:vAlign w:val="center"/>
          </w:tcPr>
          <w:p w14:paraId="6E0ACB27" w14:textId="5D4286A3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264DEE"/>
    <w:rsid w:val="003D7DB2"/>
    <w:rsid w:val="004605A5"/>
    <w:rsid w:val="004A3BB9"/>
    <w:rsid w:val="005E7C29"/>
    <w:rsid w:val="00652B2E"/>
    <w:rsid w:val="006846EB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7043C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55</Words>
  <Characters>28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11</cp:revision>
  <dcterms:created xsi:type="dcterms:W3CDTF">2020-02-26T10:26:00Z</dcterms:created>
  <dcterms:modified xsi:type="dcterms:W3CDTF">2020-06-27T06:41:00Z</dcterms:modified>
</cp:coreProperties>
</file>